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962" w:rsidRDefault="00FA3962" w:rsidP="00FA3962">
      <w:pPr>
        <w:rPr>
          <w:b/>
          <w:color w:val="auto"/>
          <w:sz w:val="28"/>
        </w:rPr>
      </w:pPr>
      <w:r w:rsidRPr="009D160C">
        <w:rPr>
          <w:b/>
          <w:color w:val="auto"/>
          <w:sz w:val="28"/>
        </w:rPr>
        <w:t xml:space="preserve">MAY </w:t>
      </w:r>
      <w:r>
        <w:rPr>
          <w:b/>
          <w:color w:val="auto"/>
          <w:sz w:val="28"/>
        </w:rPr>
        <w:t>5</w:t>
      </w:r>
      <w:r w:rsidRPr="009D160C">
        <w:rPr>
          <w:b/>
          <w:color w:val="auto"/>
          <w:sz w:val="28"/>
          <w:vertAlign w:val="superscript"/>
        </w:rPr>
        <w:t>TH</w:t>
      </w:r>
      <w:r w:rsidRPr="009D160C">
        <w:rPr>
          <w:b/>
          <w:color w:val="auto"/>
          <w:sz w:val="28"/>
        </w:rPr>
        <w:t xml:space="preserve">, 2022 – </w:t>
      </w:r>
      <w:r>
        <w:rPr>
          <w:b/>
          <w:color w:val="auto"/>
          <w:sz w:val="28"/>
        </w:rPr>
        <w:t>Regular Meeting 6:00 PM</w:t>
      </w:r>
    </w:p>
    <w:p w:rsidR="00FA3962" w:rsidRPr="00C77F82" w:rsidRDefault="00FA3962" w:rsidP="00FA3962">
      <w:pPr>
        <w:rPr>
          <w:color w:val="auto"/>
          <w:sz w:val="24"/>
        </w:rPr>
      </w:pPr>
      <w:r w:rsidRPr="00C77F82">
        <w:rPr>
          <w:b/>
          <w:color w:val="auto"/>
          <w:sz w:val="24"/>
        </w:rPr>
        <w:t xml:space="preserve">Prayer: </w:t>
      </w:r>
      <w:r w:rsidRPr="00C77F82">
        <w:rPr>
          <w:color w:val="auto"/>
          <w:sz w:val="24"/>
        </w:rPr>
        <w:t>Pastor Snodgrass</w:t>
      </w:r>
    </w:p>
    <w:p w:rsidR="00FA3962" w:rsidRPr="00C77F82" w:rsidRDefault="00FA3962" w:rsidP="00FA3962">
      <w:pPr>
        <w:rPr>
          <w:color w:val="auto"/>
          <w:sz w:val="24"/>
        </w:rPr>
      </w:pPr>
      <w:r w:rsidRPr="00C77F82">
        <w:rPr>
          <w:b/>
          <w:color w:val="auto"/>
          <w:sz w:val="24"/>
        </w:rPr>
        <w:t xml:space="preserve">Pledge: </w:t>
      </w:r>
      <w:r w:rsidRPr="00C77F82">
        <w:rPr>
          <w:color w:val="auto"/>
          <w:sz w:val="24"/>
        </w:rPr>
        <w:t>Jan</w:t>
      </w:r>
    </w:p>
    <w:p w:rsidR="00FA3962" w:rsidRPr="00C77F82" w:rsidRDefault="00FA3962" w:rsidP="00FA3962">
      <w:pPr>
        <w:rPr>
          <w:color w:val="auto"/>
          <w:sz w:val="24"/>
        </w:rPr>
      </w:pPr>
      <w:r w:rsidRPr="00C77F82">
        <w:rPr>
          <w:b/>
          <w:color w:val="auto"/>
          <w:sz w:val="24"/>
        </w:rPr>
        <w:t xml:space="preserve">Roll Call: </w:t>
      </w:r>
      <w:r w:rsidRPr="00C77F82">
        <w:rPr>
          <w:color w:val="auto"/>
          <w:sz w:val="24"/>
        </w:rPr>
        <w:t xml:space="preserve">Jim </w:t>
      </w:r>
      <w:proofErr w:type="spellStart"/>
      <w:r w:rsidRPr="00C77F82">
        <w:rPr>
          <w:color w:val="auto"/>
          <w:sz w:val="24"/>
        </w:rPr>
        <w:t>Leezer</w:t>
      </w:r>
      <w:proofErr w:type="spellEnd"/>
      <w:r w:rsidRPr="00C77F82">
        <w:rPr>
          <w:color w:val="auto"/>
          <w:sz w:val="24"/>
        </w:rPr>
        <w:t xml:space="preserve"> – Yes, Ralph Horn – Yes, John Fleshman – Yes, all 3 Trustees Present</w:t>
      </w:r>
    </w:p>
    <w:p w:rsidR="00FA3962" w:rsidRPr="00C77F82" w:rsidRDefault="00FA3962" w:rsidP="00FA3962">
      <w:pPr>
        <w:rPr>
          <w:i/>
          <w:color w:val="auto"/>
          <w:sz w:val="24"/>
        </w:rPr>
      </w:pPr>
      <w:r w:rsidRPr="00C77F82">
        <w:rPr>
          <w:i/>
          <w:color w:val="auto"/>
          <w:sz w:val="24"/>
        </w:rPr>
        <w:t>Old Business</w:t>
      </w:r>
    </w:p>
    <w:p w:rsidR="00FA3962" w:rsidRPr="00C77F82" w:rsidRDefault="00FA3962" w:rsidP="00FA3962">
      <w:pPr>
        <w:rPr>
          <w:color w:val="auto"/>
          <w:sz w:val="24"/>
        </w:rPr>
      </w:pPr>
      <w:r w:rsidRPr="00C77F82">
        <w:rPr>
          <w:b/>
          <w:color w:val="auto"/>
          <w:sz w:val="24"/>
        </w:rPr>
        <w:t xml:space="preserve">Jim </w:t>
      </w:r>
      <w:proofErr w:type="spellStart"/>
      <w:r w:rsidRPr="00C77F82">
        <w:rPr>
          <w:b/>
          <w:color w:val="auto"/>
          <w:sz w:val="24"/>
        </w:rPr>
        <w:t>Leezer</w:t>
      </w:r>
      <w:proofErr w:type="spellEnd"/>
      <w:r w:rsidRPr="00C77F82">
        <w:rPr>
          <w:b/>
          <w:color w:val="auto"/>
          <w:sz w:val="24"/>
        </w:rPr>
        <w:t xml:space="preserve"> made motion to approve</w:t>
      </w:r>
      <w:r w:rsidRPr="00C77F82">
        <w:rPr>
          <w:color w:val="auto"/>
          <w:sz w:val="24"/>
        </w:rPr>
        <w:t xml:space="preserve"> 4/7, 4/21, 4/27 minutes</w:t>
      </w:r>
    </w:p>
    <w:p w:rsidR="00FA3962" w:rsidRPr="00C77F82" w:rsidRDefault="00FA3962" w:rsidP="00FA3962">
      <w:pPr>
        <w:rPr>
          <w:color w:val="auto"/>
          <w:sz w:val="24"/>
        </w:rPr>
      </w:pPr>
      <w:r w:rsidRPr="00C77F82">
        <w:rPr>
          <w:color w:val="auto"/>
          <w:sz w:val="24"/>
        </w:rPr>
        <w:t>Horn seconded motion</w:t>
      </w:r>
    </w:p>
    <w:p w:rsidR="00FA3962" w:rsidRDefault="00FA3962" w:rsidP="00FA3962">
      <w:pPr>
        <w:rPr>
          <w:color w:val="auto"/>
          <w:sz w:val="24"/>
        </w:rPr>
      </w:pPr>
      <w:r w:rsidRPr="00C77F82">
        <w:rPr>
          <w:b/>
          <w:color w:val="auto"/>
          <w:sz w:val="24"/>
        </w:rPr>
        <w:t xml:space="preserve">Roll Call: </w:t>
      </w:r>
      <w:proofErr w:type="spellStart"/>
      <w:r w:rsidRPr="00C77F82">
        <w:rPr>
          <w:color w:val="auto"/>
          <w:sz w:val="24"/>
        </w:rPr>
        <w:t>Leezer</w:t>
      </w:r>
      <w:proofErr w:type="spellEnd"/>
      <w:r w:rsidRPr="00C77F82">
        <w:rPr>
          <w:color w:val="auto"/>
          <w:sz w:val="24"/>
        </w:rPr>
        <w:t xml:space="preserve"> – Yes, Horn – Yes, Fleshman – Yes</w:t>
      </w:r>
    </w:p>
    <w:p w:rsidR="00C77F82" w:rsidRPr="00C77F82" w:rsidRDefault="00C77F82" w:rsidP="00FA3962">
      <w:pPr>
        <w:rPr>
          <w:i/>
          <w:color w:val="auto"/>
          <w:sz w:val="24"/>
        </w:rPr>
      </w:pPr>
      <w:r>
        <w:rPr>
          <w:i/>
          <w:color w:val="auto"/>
          <w:sz w:val="24"/>
        </w:rPr>
        <w:t>New Business</w:t>
      </w:r>
    </w:p>
    <w:p w:rsidR="00FA3962" w:rsidRPr="00C77F82" w:rsidRDefault="00FA3962" w:rsidP="00FA3962">
      <w:pPr>
        <w:rPr>
          <w:color w:val="auto"/>
          <w:sz w:val="24"/>
        </w:rPr>
      </w:pPr>
      <w:r w:rsidRPr="00C77F82">
        <w:rPr>
          <w:b/>
          <w:color w:val="auto"/>
          <w:sz w:val="24"/>
        </w:rPr>
        <w:t xml:space="preserve">Deputy Hamilton </w:t>
      </w:r>
      <w:r w:rsidRPr="00C77F82">
        <w:rPr>
          <w:color w:val="auto"/>
          <w:sz w:val="24"/>
        </w:rPr>
        <w:t>from the Sheriff’s Office was present and Fleshman asked if there was a decline in theft of catalytic converters</w:t>
      </w:r>
    </w:p>
    <w:p w:rsidR="00FA3962" w:rsidRPr="00C77F82" w:rsidRDefault="00FA3962" w:rsidP="00FA3962">
      <w:pPr>
        <w:rPr>
          <w:color w:val="auto"/>
          <w:sz w:val="24"/>
        </w:rPr>
      </w:pPr>
      <w:r w:rsidRPr="00C77F82">
        <w:rPr>
          <w:b/>
          <w:color w:val="auto"/>
          <w:sz w:val="24"/>
        </w:rPr>
        <w:t xml:space="preserve">Chief Smith </w:t>
      </w:r>
      <w:r w:rsidRPr="00C77F82">
        <w:rPr>
          <w:color w:val="auto"/>
          <w:sz w:val="24"/>
        </w:rPr>
        <w:t>from the Police Department was present and did not have anything to present.</w:t>
      </w:r>
    </w:p>
    <w:p w:rsidR="00FA3962" w:rsidRPr="00C77F82" w:rsidRDefault="00FA3962" w:rsidP="00FA3962">
      <w:pPr>
        <w:rPr>
          <w:color w:val="auto"/>
          <w:sz w:val="24"/>
        </w:rPr>
      </w:pPr>
      <w:r w:rsidRPr="00C77F82">
        <w:rPr>
          <w:b/>
          <w:color w:val="auto"/>
          <w:sz w:val="24"/>
        </w:rPr>
        <w:t xml:space="preserve">John Fleshman </w:t>
      </w:r>
      <w:r w:rsidRPr="00C77F82">
        <w:rPr>
          <w:color w:val="auto"/>
          <w:sz w:val="24"/>
        </w:rPr>
        <w:t>made a comment about reminding the public about the no-cost installation of smoke detectors</w:t>
      </w:r>
      <w:r w:rsidR="00C77F82">
        <w:rPr>
          <w:color w:val="auto"/>
          <w:sz w:val="24"/>
        </w:rPr>
        <w:t>.</w:t>
      </w:r>
    </w:p>
    <w:p w:rsidR="000D35F9" w:rsidRPr="00C77F82" w:rsidRDefault="00FA3962">
      <w:pPr>
        <w:rPr>
          <w:color w:val="auto"/>
          <w:sz w:val="24"/>
        </w:rPr>
      </w:pPr>
      <w:r w:rsidRPr="00C77F82">
        <w:rPr>
          <w:b/>
          <w:color w:val="auto"/>
          <w:sz w:val="24"/>
        </w:rPr>
        <w:t xml:space="preserve">Jim </w:t>
      </w:r>
      <w:proofErr w:type="spellStart"/>
      <w:r w:rsidRPr="00C77F82">
        <w:rPr>
          <w:b/>
          <w:color w:val="auto"/>
          <w:sz w:val="24"/>
        </w:rPr>
        <w:t>Leezer</w:t>
      </w:r>
      <w:proofErr w:type="spellEnd"/>
      <w:r w:rsidRPr="00C77F82">
        <w:rPr>
          <w:b/>
          <w:color w:val="auto"/>
          <w:sz w:val="24"/>
        </w:rPr>
        <w:t xml:space="preserve"> made a motion </w:t>
      </w:r>
      <w:r w:rsidRPr="00C77F82">
        <w:rPr>
          <w:color w:val="auto"/>
          <w:sz w:val="24"/>
        </w:rPr>
        <w:t xml:space="preserve">to accept Accounts Payable from April 22, 2022 to May 5, 2022 in the amount of $167,315.48, and Payroll on April 29, 2022 in the amount of $161,925.30, and payroll May 2, 2022 $8,970.74, totaling $338,211.52 </w:t>
      </w:r>
    </w:p>
    <w:p w:rsidR="00FA3962" w:rsidRPr="00C77F82" w:rsidRDefault="00FA3962">
      <w:pPr>
        <w:rPr>
          <w:color w:val="auto"/>
          <w:sz w:val="24"/>
        </w:rPr>
      </w:pPr>
      <w:r w:rsidRPr="00C77F82">
        <w:rPr>
          <w:color w:val="auto"/>
          <w:sz w:val="24"/>
        </w:rPr>
        <w:t>Horn seconded the motion</w:t>
      </w:r>
    </w:p>
    <w:p w:rsidR="00FA3962" w:rsidRPr="00C77F82" w:rsidRDefault="00FA3962" w:rsidP="00FA3962">
      <w:pPr>
        <w:rPr>
          <w:color w:val="auto"/>
          <w:sz w:val="24"/>
        </w:rPr>
      </w:pPr>
      <w:r w:rsidRPr="00C77F82">
        <w:rPr>
          <w:b/>
          <w:color w:val="auto"/>
          <w:sz w:val="24"/>
        </w:rPr>
        <w:t xml:space="preserve">Roll Call: </w:t>
      </w:r>
      <w:proofErr w:type="spellStart"/>
      <w:r w:rsidRPr="00C77F82">
        <w:rPr>
          <w:color w:val="auto"/>
          <w:sz w:val="24"/>
        </w:rPr>
        <w:t>Leezer</w:t>
      </w:r>
      <w:proofErr w:type="spellEnd"/>
      <w:r w:rsidRPr="00C77F82">
        <w:rPr>
          <w:color w:val="auto"/>
          <w:sz w:val="24"/>
        </w:rPr>
        <w:t xml:space="preserve"> – Yes, Horn – Yes, Fleshman – Yes</w:t>
      </w:r>
    </w:p>
    <w:p w:rsidR="00FA3962" w:rsidRPr="00C77F82" w:rsidRDefault="00C77F82">
      <w:pPr>
        <w:rPr>
          <w:color w:val="auto"/>
          <w:sz w:val="24"/>
        </w:rPr>
      </w:pPr>
      <w:r w:rsidRPr="00C77F82">
        <w:rPr>
          <w:b/>
          <w:color w:val="auto"/>
          <w:sz w:val="24"/>
        </w:rPr>
        <w:t xml:space="preserve">Steve Mazer </w:t>
      </w:r>
      <w:r w:rsidRPr="00C77F82">
        <w:rPr>
          <w:color w:val="auto"/>
          <w:sz w:val="24"/>
        </w:rPr>
        <w:t>discussed about SWACO having an event to dispose of certain items on May 7, 2022 in Dublin, OH</w:t>
      </w:r>
    </w:p>
    <w:p w:rsidR="00C77F82" w:rsidRPr="00C77F82" w:rsidRDefault="00C77F82">
      <w:pPr>
        <w:rPr>
          <w:color w:val="auto"/>
          <w:sz w:val="24"/>
        </w:rPr>
      </w:pPr>
      <w:r w:rsidRPr="00C77F82">
        <w:rPr>
          <w:color w:val="auto"/>
          <w:sz w:val="24"/>
        </w:rPr>
        <w:t>In addition, Mazer mentioned from Children’s Services Office to Harrisburg Pike along Frank Road there will be installing water lines. Construction will be between 7am and 7pm, access to homes and other services will be maintained.</w:t>
      </w:r>
    </w:p>
    <w:p w:rsidR="00C77F82" w:rsidRPr="00C77F82" w:rsidRDefault="00C77F82">
      <w:pPr>
        <w:rPr>
          <w:color w:val="auto"/>
          <w:sz w:val="24"/>
        </w:rPr>
      </w:pPr>
      <w:r w:rsidRPr="00C77F82">
        <w:rPr>
          <w:color w:val="auto"/>
          <w:sz w:val="24"/>
        </w:rPr>
        <w:t>Resolution 2022-057 – Township Administrator Obligations up to $10,000, total obligations from April 26, 2022 to May 5, 2022 totaled $37,513.24</w:t>
      </w:r>
    </w:p>
    <w:p w:rsidR="00C77F82" w:rsidRPr="00C77F82" w:rsidRDefault="00C77F82">
      <w:pPr>
        <w:rPr>
          <w:color w:val="auto"/>
          <w:sz w:val="24"/>
        </w:rPr>
      </w:pPr>
      <w:proofErr w:type="spellStart"/>
      <w:r w:rsidRPr="00C77F82">
        <w:rPr>
          <w:color w:val="auto"/>
          <w:sz w:val="24"/>
        </w:rPr>
        <w:t>Leezer</w:t>
      </w:r>
      <w:proofErr w:type="spellEnd"/>
      <w:r w:rsidRPr="00C77F82">
        <w:rPr>
          <w:color w:val="auto"/>
          <w:sz w:val="24"/>
        </w:rPr>
        <w:t xml:space="preserve"> made motion to adopt the resolution, </w:t>
      </w:r>
      <w:proofErr w:type="gramStart"/>
      <w:r w:rsidRPr="00C77F82">
        <w:rPr>
          <w:color w:val="auto"/>
          <w:sz w:val="24"/>
        </w:rPr>
        <w:t>Horn</w:t>
      </w:r>
      <w:proofErr w:type="gramEnd"/>
      <w:r w:rsidRPr="00C77F82">
        <w:rPr>
          <w:color w:val="auto"/>
          <w:sz w:val="24"/>
        </w:rPr>
        <w:t xml:space="preserve"> seconded motion </w:t>
      </w:r>
      <w:proofErr w:type="spellStart"/>
      <w:r w:rsidRPr="00C77F82">
        <w:rPr>
          <w:color w:val="auto"/>
          <w:sz w:val="24"/>
        </w:rPr>
        <w:t>o</w:t>
      </w:r>
      <w:proofErr w:type="spellEnd"/>
      <w:r w:rsidRPr="00C77F82">
        <w:rPr>
          <w:color w:val="auto"/>
          <w:sz w:val="24"/>
        </w:rPr>
        <w:t xml:space="preserve"> adopt</w:t>
      </w:r>
    </w:p>
    <w:p w:rsidR="00C77F82" w:rsidRPr="00C77F82" w:rsidRDefault="00C77F82" w:rsidP="00C77F82">
      <w:pPr>
        <w:rPr>
          <w:color w:val="auto"/>
          <w:sz w:val="24"/>
        </w:rPr>
      </w:pPr>
      <w:r w:rsidRPr="00C77F82">
        <w:rPr>
          <w:b/>
          <w:color w:val="auto"/>
          <w:sz w:val="24"/>
        </w:rPr>
        <w:t xml:space="preserve">Roll Call: </w:t>
      </w:r>
      <w:proofErr w:type="spellStart"/>
      <w:r w:rsidRPr="00C77F82">
        <w:rPr>
          <w:color w:val="auto"/>
          <w:sz w:val="24"/>
        </w:rPr>
        <w:t>Leezer</w:t>
      </w:r>
      <w:proofErr w:type="spellEnd"/>
      <w:r w:rsidRPr="00C77F82">
        <w:rPr>
          <w:color w:val="auto"/>
          <w:sz w:val="24"/>
        </w:rPr>
        <w:t xml:space="preserve"> – Yes, Horn – Yes, Fleshman – Yes</w:t>
      </w:r>
    </w:p>
    <w:p w:rsidR="00C77F82" w:rsidRDefault="00C77F82">
      <w:pPr>
        <w:rPr>
          <w:color w:val="auto"/>
          <w:sz w:val="24"/>
        </w:rPr>
      </w:pPr>
      <w:r w:rsidRPr="00C77F82">
        <w:rPr>
          <w:b/>
          <w:color w:val="auto"/>
          <w:sz w:val="24"/>
        </w:rPr>
        <w:t xml:space="preserve">Jim </w:t>
      </w:r>
      <w:proofErr w:type="spellStart"/>
      <w:r w:rsidRPr="00C77F82">
        <w:rPr>
          <w:b/>
          <w:color w:val="auto"/>
          <w:sz w:val="24"/>
        </w:rPr>
        <w:t>Leezer</w:t>
      </w:r>
      <w:proofErr w:type="spellEnd"/>
      <w:r w:rsidRPr="00C77F82">
        <w:rPr>
          <w:b/>
          <w:color w:val="auto"/>
          <w:sz w:val="24"/>
        </w:rPr>
        <w:t xml:space="preserve"> </w:t>
      </w:r>
      <w:r w:rsidRPr="00C77F82">
        <w:rPr>
          <w:color w:val="auto"/>
          <w:sz w:val="24"/>
        </w:rPr>
        <w:t>discussed the failure of the Police Levy on May 3, 2022 and stated that he stated the citizens deserve to have police protection. He also stated that plans are underway to rectify this.</w:t>
      </w:r>
    </w:p>
    <w:p w:rsidR="00C77F82" w:rsidRDefault="00C77F82" w:rsidP="00C77F82">
      <w:pPr>
        <w:pStyle w:val="ListParagraph"/>
        <w:numPr>
          <w:ilvl w:val="0"/>
          <w:numId w:val="1"/>
        </w:numPr>
        <w:rPr>
          <w:color w:val="auto"/>
          <w:sz w:val="24"/>
        </w:rPr>
      </w:pPr>
      <w:proofErr w:type="spellStart"/>
      <w:r>
        <w:rPr>
          <w:color w:val="auto"/>
          <w:sz w:val="24"/>
        </w:rPr>
        <w:lastRenderedPageBreak/>
        <w:t>Leezer</w:t>
      </w:r>
      <w:proofErr w:type="spellEnd"/>
      <w:r>
        <w:rPr>
          <w:color w:val="auto"/>
          <w:sz w:val="24"/>
        </w:rPr>
        <w:t xml:space="preserve"> reminded the public there was a public town hall for people to voice concerns they had.</w:t>
      </w:r>
    </w:p>
    <w:p w:rsidR="00C77F82" w:rsidRDefault="00C77F82" w:rsidP="00C77F82">
      <w:pPr>
        <w:pStyle w:val="ListParagraph"/>
        <w:numPr>
          <w:ilvl w:val="0"/>
          <w:numId w:val="1"/>
        </w:numPr>
        <w:rPr>
          <w:color w:val="auto"/>
          <w:sz w:val="24"/>
        </w:rPr>
      </w:pPr>
      <w:proofErr w:type="spellStart"/>
      <w:r>
        <w:rPr>
          <w:color w:val="auto"/>
          <w:sz w:val="24"/>
        </w:rPr>
        <w:t>Leezer</w:t>
      </w:r>
      <w:proofErr w:type="spellEnd"/>
      <w:r>
        <w:rPr>
          <w:color w:val="auto"/>
          <w:sz w:val="24"/>
        </w:rPr>
        <w:t xml:space="preserve"> said there will be tough decisions looming here soon, including services from our officers.</w:t>
      </w:r>
    </w:p>
    <w:p w:rsidR="00C77F82" w:rsidRDefault="00C77F82" w:rsidP="00C77F82">
      <w:pPr>
        <w:rPr>
          <w:color w:val="auto"/>
          <w:sz w:val="24"/>
        </w:rPr>
      </w:pPr>
      <w:r>
        <w:rPr>
          <w:color w:val="auto"/>
          <w:sz w:val="24"/>
        </w:rPr>
        <w:t xml:space="preserve">Jim </w:t>
      </w:r>
      <w:proofErr w:type="spellStart"/>
      <w:r>
        <w:rPr>
          <w:color w:val="auto"/>
          <w:sz w:val="24"/>
        </w:rPr>
        <w:t>Leezer</w:t>
      </w:r>
      <w:proofErr w:type="spellEnd"/>
      <w:r>
        <w:rPr>
          <w:color w:val="auto"/>
          <w:sz w:val="24"/>
        </w:rPr>
        <w:t xml:space="preserve"> also discussed </w:t>
      </w:r>
      <w:r w:rsidR="00440396">
        <w:rPr>
          <w:color w:val="auto"/>
          <w:sz w:val="24"/>
        </w:rPr>
        <w:t>if residents need their lawns mowed to let the Board of Trustees know so they can be of some kind of assistance</w:t>
      </w:r>
      <w:r w:rsidR="00A949CC">
        <w:rPr>
          <w:color w:val="auto"/>
          <w:sz w:val="24"/>
        </w:rPr>
        <w:t>, but it is not a free service.</w:t>
      </w:r>
    </w:p>
    <w:p w:rsidR="00A949CC" w:rsidRDefault="00A949CC" w:rsidP="00C77F82">
      <w:pPr>
        <w:rPr>
          <w:color w:val="auto"/>
          <w:sz w:val="24"/>
        </w:rPr>
      </w:pPr>
      <w:r>
        <w:rPr>
          <w:color w:val="auto"/>
          <w:sz w:val="24"/>
        </w:rPr>
        <w:t>John Fleshman made a statement about the Police Levy and the language being confusing and it was not a new tax. He said he did not want to pay double.</w:t>
      </w:r>
    </w:p>
    <w:p w:rsidR="00A949CC" w:rsidRDefault="00A949CC" w:rsidP="00C77F82">
      <w:pPr>
        <w:rPr>
          <w:color w:val="auto"/>
          <w:sz w:val="24"/>
        </w:rPr>
      </w:pPr>
      <w:r>
        <w:rPr>
          <w:color w:val="auto"/>
          <w:sz w:val="24"/>
        </w:rPr>
        <w:t xml:space="preserve">Ralph Horn commented about the </w:t>
      </w:r>
      <w:proofErr w:type="spellStart"/>
      <w:r>
        <w:rPr>
          <w:color w:val="auto"/>
          <w:sz w:val="24"/>
        </w:rPr>
        <w:t>Broadlawn</w:t>
      </w:r>
      <w:proofErr w:type="spellEnd"/>
      <w:r>
        <w:rPr>
          <w:color w:val="auto"/>
          <w:sz w:val="24"/>
        </w:rPr>
        <w:t xml:space="preserve"> area.</w:t>
      </w:r>
    </w:p>
    <w:p w:rsidR="00440396" w:rsidRDefault="00A949CC" w:rsidP="00C77F82">
      <w:pPr>
        <w:rPr>
          <w:color w:val="auto"/>
          <w:sz w:val="24"/>
        </w:rPr>
      </w:pPr>
      <w:r>
        <w:rPr>
          <w:color w:val="auto"/>
          <w:sz w:val="24"/>
        </w:rPr>
        <w:t>Fleshman and others made comments about paving alleys and the cost associated with that or seeing what can be done.</w:t>
      </w:r>
    </w:p>
    <w:p w:rsidR="00A949CC" w:rsidRDefault="00B66200" w:rsidP="00C77F82">
      <w:pPr>
        <w:rPr>
          <w:color w:val="auto"/>
          <w:sz w:val="24"/>
        </w:rPr>
      </w:pPr>
      <w:r>
        <w:rPr>
          <w:color w:val="auto"/>
          <w:sz w:val="24"/>
        </w:rPr>
        <w:t>Janet Ward addressed the board about the minutes, and Nicole replied they would be put up on the website since the board approved them.</w:t>
      </w:r>
    </w:p>
    <w:p w:rsidR="00B66200" w:rsidRDefault="00B66200" w:rsidP="00C77F82">
      <w:pPr>
        <w:rPr>
          <w:color w:val="auto"/>
          <w:sz w:val="24"/>
        </w:rPr>
      </w:pPr>
      <w:r>
        <w:rPr>
          <w:color w:val="auto"/>
          <w:sz w:val="24"/>
        </w:rPr>
        <w:t>Mike Blevins commented about how he appreciated how much time Officer Kidwell put in on the Police Levy.</w:t>
      </w:r>
    </w:p>
    <w:p w:rsidR="00B66200" w:rsidRDefault="00B66200" w:rsidP="00C77F82">
      <w:pPr>
        <w:rPr>
          <w:color w:val="auto"/>
          <w:sz w:val="24"/>
        </w:rPr>
      </w:pPr>
      <w:r>
        <w:rPr>
          <w:color w:val="auto"/>
          <w:sz w:val="24"/>
        </w:rPr>
        <w:t>Open discussion between the Board and the audience commenced about the Police Levy, including John Fleshman stating that he would like to see a survey or something sent to all addresses who voted on the levy and why.</w:t>
      </w:r>
    </w:p>
    <w:p w:rsidR="00B66200" w:rsidRDefault="00B66200" w:rsidP="00C77F82">
      <w:pPr>
        <w:rPr>
          <w:color w:val="auto"/>
          <w:sz w:val="24"/>
        </w:rPr>
      </w:pPr>
      <w:r>
        <w:rPr>
          <w:color w:val="auto"/>
          <w:sz w:val="24"/>
        </w:rPr>
        <w:t>There was discussion that the Fiscal Department and the administrative departments are looking at certain things in the Police department and if ARP money could be used.</w:t>
      </w:r>
    </w:p>
    <w:p w:rsidR="00B66200" w:rsidRDefault="00B66200" w:rsidP="00C77F82">
      <w:pPr>
        <w:rPr>
          <w:color w:val="auto"/>
          <w:sz w:val="24"/>
        </w:rPr>
      </w:pPr>
      <w:r>
        <w:rPr>
          <w:color w:val="auto"/>
          <w:sz w:val="24"/>
        </w:rPr>
        <w:t>Meeting was adjourned at 7:14 PM.</w:t>
      </w:r>
      <w:bookmarkStart w:id="0" w:name="_GoBack"/>
      <w:bookmarkEnd w:id="0"/>
    </w:p>
    <w:p w:rsidR="00B66200" w:rsidRDefault="00B66200" w:rsidP="00C77F82">
      <w:pPr>
        <w:rPr>
          <w:color w:val="auto"/>
          <w:sz w:val="24"/>
        </w:rPr>
      </w:pPr>
    </w:p>
    <w:p w:rsidR="00A949CC" w:rsidRPr="00C77F82" w:rsidRDefault="00A949CC" w:rsidP="00C77F82">
      <w:pPr>
        <w:rPr>
          <w:color w:val="auto"/>
          <w:sz w:val="24"/>
        </w:rPr>
      </w:pPr>
    </w:p>
    <w:p w:rsidR="00C77F82" w:rsidRPr="00C77F82" w:rsidRDefault="00C77F82">
      <w:pPr>
        <w:rPr>
          <w:color w:val="auto"/>
          <w:sz w:val="24"/>
        </w:rPr>
      </w:pPr>
    </w:p>
    <w:sectPr w:rsidR="00C77F82" w:rsidRPr="00C77F82" w:rsidSect="000D35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01770"/>
    <w:multiLevelType w:val="hybridMultilevel"/>
    <w:tmpl w:val="A3CA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62"/>
    <w:rsid w:val="000D35F9"/>
    <w:rsid w:val="00440396"/>
    <w:rsid w:val="004D7EB6"/>
    <w:rsid w:val="009E7CE3"/>
    <w:rsid w:val="00A949CC"/>
    <w:rsid w:val="00B66200"/>
    <w:rsid w:val="00BE11E7"/>
    <w:rsid w:val="00C77F82"/>
    <w:rsid w:val="00DD0FE6"/>
    <w:rsid w:val="00FA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B308D"/>
  <w15:chartTrackingRefBased/>
  <w15:docId w15:val="{9DFDCA78-6E29-48EB-8B28-ED37A8C9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en-US"/>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962"/>
    <w:rPr>
      <w:color w:val="5A5A5A" w:themeColor="text1" w:themeTint="A5"/>
    </w:rPr>
  </w:style>
  <w:style w:type="paragraph" w:styleId="Heading1">
    <w:name w:val="heading 1"/>
    <w:basedOn w:val="Normal"/>
    <w:next w:val="Normal"/>
    <w:link w:val="Heading1Char"/>
    <w:uiPriority w:val="9"/>
    <w:qFormat/>
    <w:rsid w:val="00BE11E7"/>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BE11E7"/>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BE11E7"/>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BE11E7"/>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BE11E7"/>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BE11E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BE11E7"/>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BE11E7"/>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BE11E7"/>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1E7"/>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BE11E7"/>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BE11E7"/>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BE11E7"/>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BE11E7"/>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BE11E7"/>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BE11E7"/>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BE11E7"/>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BE11E7"/>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BE11E7"/>
    <w:rPr>
      <w:b/>
      <w:bCs/>
      <w:smallCaps/>
      <w:color w:val="1F497D" w:themeColor="text2"/>
      <w:spacing w:val="10"/>
      <w:sz w:val="18"/>
      <w:szCs w:val="18"/>
    </w:rPr>
  </w:style>
  <w:style w:type="paragraph" w:styleId="Title">
    <w:name w:val="Title"/>
    <w:next w:val="Normal"/>
    <w:link w:val="TitleChar"/>
    <w:uiPriority w:val="10"/>
    <w:qFormat/>
    <w:rsid w:val="00BE11E7"/>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BE11E7"/>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BE11E7"/>
    <w:pPr>
      <w:spacing w:after="60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BE11E7"/>
    <w:rPr>
      <w:smallCaps/>
      <w:color w:val="938953" w:themeColor="background2" w:themeShade="7F"/>
      <w:spacing w:val="5"/>
      <w:sz w:val="28"/>
      <w:szCs w:val="28"/>
    </w:rPr>
  </w:style>
  <w:style w:type="character" w:styleId="Strong">
    <w:name w:val="Strong"/>
    <w:uiPriority w:val="22"/>
    <w:qFormat/>
    <w:rsid w:val="00BE11E7"/>
    <w:rPr>
      <w:b/>
      <w:bCs/>
      <w:spacing w:val="0"/>
    </w:rPr>
  </w:style>
  <w:style w:type="character" w:styleId="Emphasis">
    <w:name w:val="Emphasis"/>
    <w:uiPriority w:val="20"/>
    <w:qFormat/>
    <w:rsid w:val="00BE11E7"/>
    <w:rPr>
      <w:b/>
      <w:bCs/>
      <w:smallCaps/>
      <w:dstrike w:val="0"/>
      <w:color w:val="5A5A5A" w:themeColor="text1" w:themeTint="A5"/>
      <w:spacing w:val="20"/>
      <w:kern w:val="0"/>
      <w:vertAlign w:val="baseline"/>
    </w:rPr>
  </w:style>
  <w:style w:type="paragraph" w:styleId="NoSpacing">
    <w:name w:val="No Spacing"/>
    <w:basedOn w:val="Normal"/>
    <w:uiPriority w:val="1"/>
    <w:qFormat/>
    <w:rsid w:val="00BE11E7"/>
    <w:pPr>
      <w:spacing w:after="0"/>
    </w:pPr>
  </w:style>
  <w:style w:type="paragraph" w:styleId="ListParagraph">
    <w:name w:val="List Paragraph"/>
    <w:basedOn w:val="Normal"/>
    <w:uiPriority w:val="34"/>
    <w:qFormat/>
    <w:rsid w:val="00BE11E7"/>
    <w:pPr>
      <w:ind w:left="720"/>
      <w:contextualSpacing/>
    </w:pPr>
  </w:style>
  <w:style w:type="paragraph" w:styleId="Quote">
    <w:name w:val="Quote"/>
    <w:basedOn w:val="Normal"/>
    <w:next w:val="Normal"/>
    <w:link w:val="QuoteChar"/>
    <w:uiPriority w:val="29"/>
    <w:qFormat/>
    <w:rsid w:val="00BE11E7"/>
    <w:rPr>
      <w:i/>
      <w:iCs/>
    </w:rPr>
  </w:style>
  <w:style w:type="character" w:customStyle="1" w:styleId="QuoteChar">
    <w:name w:val="Quote Char"/>
    <w:basedOn w:val="DefaultParagraphFont"/>
    <w:link w:val="Quote"/>
    <w:uiPriority w:val="29"/>
    <w:rsid w:val="00BE11E7"/>
    <w:rPr>
      <w:i/>
      <w:iCs/>
      <w:color w:val="5A5A5A" w:themeColor="text1" w:themeTint="A5"/>
      <w:sz w:val="20"/>
      <w:szCs w:val="20"/>
    </w:rPr>
  </w:style>
  <w:style w:type="paragraph" w:styleId="IntenseQuote">
    <w:name w:val="Intense Quote"/>
    <w:basedOn w:val="Normal"/>
    <w:next w:val="Normal"/>
    <w:link w:val="IntenseQuoteChar"/>
    <w:uiPriority w:val="30"/>
    <w:qFormat/>
    <w:rsid w:val="00BE11E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BE11E7"/>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BE11E7"/>
    <w:rPr>
      <w:smallCaps/>
      <w:dstrike w:val="0"/>
      <w:color w:val="5A5A5A" w:themeColor="text1" w:themeTint="A5"/>
      <w:vertAlign w:val="baseline"/>
    </w:rPr>
  </w:style>
  <w:style w:type="character" w:styleId="IntenseEmphasis">
    <w:name w:val="Intense Emphasis"/>
    <w:uiPriority w:val="21"/>
    <w:qFormat/>
    <w:rsid w:val="00BE11E7"/>
    <w:rPr>
      <w:b/>
      <w:bCs/>
      <w:smallCaps/>
      <w:color w:val="4F81BD" w:themeColor="accent1"/>
      <w:spacing w:val="40"/>
    </w:rPr>
  </w:style>
  <w:style w:type="character" w:styleId="SubtleReference">
    <w:name w:val="Subtle Reference"/>
    <w:uiPriority w:val="31"/>
    <w:qFormat/>
    <w:rsid w:val="00BE11E7"/>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BE11E7"/>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BE11E7"/>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BE11E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cp:revision>
  <dcterms:created xsi:type="dcterms:W3CDTF">2022-05-12T15:52:00Z</dcterms:created>
  <dcterms:modified xsi:type="dcterms:W3CDTF">2022-05-12T17:36:00Z</dcterms:modified>
</cp:coreProperties>
</file>